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28" w:rsidRDefault="003F5028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3F5028" w:rsidRDefault="003F5028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3F5028" w:rsidRPr="007267CA" w:rsidRDefault="007267CA" w:rsidP="007267CA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«22» декабря 2016 г. № 14</w:t>
      </w:r>
    </w:p>
    <w:p w:rsidR="00F37585" w:rsidRPr="00F37585" w:rsidRDefault="003F5028" w:rsidP="00F37585">
      <w:pPr>
        <w:ind w:firstLine="709"/>
        <w:jc w:val="center"/>
        <w:rPr>
          <w:b/>
          <w:sz w:val="28"/>
          <w:szCs w:val="28"/>
        </w:rPr>
      </w:pPr>
      <w:r w:rsidRPr="00086E4B">
        <w:rPr>
          <w:b/>
          <w:bCs/>
          <w:sz w:val="28"/>
          <w:szCs w:val="28"/>
        </w:rPr>
        <w:t>Об итогах работы Совета при Главе города Кургана по противодействию коррупции за 201</w:t>
      </w:r>
      <w:r w:rsidR="00F37585">
        <w:rPr>
          <w:b/>
          <w:bCs/>
          <w:sz w:val="28"/>
          <w:szCs w:val="28"/>
        </w:rPr>
        <w:t>6</w:t>
      </w:r>
      <w:r w:rsidRPr="00086E4B">
        <w:rPr>
          <w:b/>
          <w:bCs/>
          <w:sz w:val="28"/>
          <w:szCs w:val="28"/>
        </w:rPr>
        <w:t xml:space="preserve"> год.</w:t>
      </w:r>
      <w:r w:rsidRPr="00086E4B">
        <w:rPr>
          <w:b/>
          <w:sz w:val="28"/>
          <w:szCs w:val="28"/>
        </w:rPr>
        <w:t xml:space="preserve"> Анализ исполнения решений, принятых Советом при Главе города Кургана по противодействию  коррупции в 201</w:t>
      </w:r>
      <w:r w:rsidR="00F37585">
        <w:rPr>
          <w:b/>
          <w:sz w:val="28"/>
          <w:szCs w:val="28"/>
        </w:rPr>
        <w:t>6</w:t>
      </w:r>
      <w:r w:rsidRPr="00086E4B">
        <w:rPr>
          <w:b/>
          <w:sz w:val="28"/>
          <w:szCs w:val="28"/>
        </w:rPr>
        <w:t xml:space="preserve"> году</w:t>
      </w:r>
      <w:r w:rsidR="00F37585">
        <w:rPr>
          <w:b/>
          <w:sz w:val="28"/>
          <w:szCs w:val="28"/>
        </w:rPr>
        <w:t>.</w:t>
      </w:r>
      <w:r w:rsidR="00F37585" w:rsidRPr="00F37585">
        <w:rPr>
          <w:sz w:val="28"/>
          <w:szCs w:val="28"/>
        </w:rPr>
        <w:t xml:space="preserve"> </w:t>
      </w:r>
      <w:r w:rsidR="00F37585" w:rsidRPr="00F37585">
        <w:rPr>
          <w:b/>
          <w:sz w:val="28"/>
          <w:szCs w:val="28"/>
        </w:rPr>
        <w:t>О результатах работы «телефона доверия» для реагирования на поступившие обращения о фактах коррупции.</w:t>
      </w:r>
    </w:p>
    <w:p w:rsidR="003F5028" w:rsidRPr="004D1053" w:rsidRDefault="003F5028" w:rsidP="00D253AE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16"/>
          <w:szCs w:val="16"/>
        </w:rPr>
      </w:pPr>
    </w:p>
    <w:p w:rsidR="003F5028" w:rsidRPr="00445ABC" w:rsidRDefault="003F5028" w:rsidP="00F37585">
      <w:pPr>
        <w:ind w:firstLine="709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об итогах работы Совета при Главе города Кургана по п</w:t>
      </w:r>
      <w:r>
        <w:rPr>
          <w:sz w:val="28"/>
          <w:szCs w:val="28"/>
        </w:rPr>
        <w:t>ротиводействию коррупции за 201</w:t>
      </w:r>
      <w:r w:rsidR="00F37585">
        <w:rPr>
          <w:sz w:val="28"/>
          <w:szCs w:val="28"/>
        </w:rPr>
        <w:t xml:space="preserve">6 год, </w:t>
      </w:r>
      <w:r w:rsidRPr="00445ABC">
        <w:rPr>
          <w:sz w:val="28"/>
          <w:szCs w:val="28"/>
        </w:rPr>
        <w:t xml:space="preserve">анализ исполнения решений, принятых Советом при Главе города Кургана по </w:t>
      </w:r>
      <w:r>
        <w:rPr>
          <w:sz w:val="28"/>
          <w:szCs w:val="28"/>
        </w:rPr>
        <w:t>противодействию коррупции в 201</w:t>
      </w:r>
      <w:r w:rsidR="00F37585">
        <w:rPr>
          <w:sz w:val="28"/>
          <w:szCs w:val="28"/>
        </w:rPr>
        <w:t>6</w:t>
      </w:r>
      <w:r w:rsidRPr="00445ABC">
        <w:rPr>
          <w:sz w:val="28"/>
          <w:szCs w:val="28"/>
        </w:rPr>
        <w:t xml:space="preserve"> году</w:t>
      </w:r>
      <w:r w:rsidR="00F37585">
        <w:rPr>
          <w:sz w:val="28"/>
          <w:szCs w:val="28"/>
        </w:rPr>
        <w:t xml:space="preserve"> и результатах</w:t>
      </w:r>
      <w:r w:rsidR="00F37585" w:rsidRPr="00F37585">
        <w:rPr>
          <w:sz w:val="28"/>
          <w:szCs w:val="28"/>
        </w:rPr>
        <w:t xml:space="preserve"> </w:t>
      </w:r>
      <w:r w:rsidR="00F37585" w:rsidRPr="006F53B5">
        <w:rPr>
          <w:sz w:val="28"/>
          <w:szCs w:val="28"/>
        </w:rPr>
        <w:t>работы «телефона доверия» для реагирования на поступившие обращения о фактах коррупции</w:t>
      </w:r>
      <w:r w:rsidRPr="00445ABC">
        <w:rPr>
          <w:sz w:val="28"/>
          <w:szCs w:val="28"/>
        </w:rPr>
        <w:t xml:space="preserve">, Совет при Главе города Кургана по противодействию коррупции </w:t>
      </w:r>
      <w:r w:rsidRPr="00445ABC">
        <w:rPr>
          <w:b/>
          <w:bCs/>
          <w:sz w:val="28"/>
          <w:szCs w:val="28"/>
        </w:rPr>
        <w:t>решил:</w:t>
      </w:r>
    </w:p>
    <w:p w:rsidR="003F5028" w:rsidRPr="00445ABC" w:rsidRDefault="003F5028" w:rsidP="00FE0A1B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1. Информацию принять к сведению.</w:t>
      </w:r>
    </w:p>
    <w:p w:rsidR="003F5028" w:rsidRPr="00445ABC" w:rsidRDefault="003F5028" w:rsidP="00FE0A1B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2. Рекомендовать</w:t>
      </w:r>
      <w:r>
        <w:rPr>
          <w:sz w:val="28"/>
          <w:szCs w:val="28"/>
        </w:rPr>
        <w:t xml:space="preserve"> ответственным исполнителям поручений, принятых Советом, представлять информацию об исполнении решений Совета в установлен</w:t>
      </w:r>
      <w:bookmarkStart w:id="0" w:name="_GoBack"/>
      <w:bookmarkEnd w:id="0"/>
      <w:r>
        <w:rPr>
          <w:sz w:val="28"/>
          <w:szCs w:val="28"/>
        </w:rPr>
        <w:t>ный срок.</w:t>
      </w:r>
    </w:p>
    <w:p w:rsidR="003F5028" w:rsidRPr="00445ABC" w:rsidRDefault="003F5028" w:rsidP="00FE0A1B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 xml:space="preserve">3. </w:t>
      </w:r>
      <w:r w:rsidR="00676C38">
        <w:rPr>
          <w:sz w:val="28"/>
          <w:szCs w:val="28"/>
        </w:rPr>
        <w:t>Предложить членам Совета</w:t>
      </w:r>
      <w:r>
        <w:rPr>
          <w:sz w:val="28"/>
          <w:szCs w:val="28"/>
        </w:rPr>
        <w:t xml:space="preserve"> </w:t>
      </w:r>
      <w:r w:rsidRPr="00445ABC">
        <w:rPr>
          <w:sz w:val="28"/>
          <w:szCs w:val="28"/>
        </w:rPr>
        <w:t>проводить на системной основе анализ принятых Советом решений на предмет их полного исполнения</w:t>
      </w:r>
      <w:r>
        <w:rPr>
          <w:sz w:val="28"/>
          <w:szCs w:val="28"/>
        </w:rPr>
        <w:t xml:space="preserve"> и представлять информацию на заседания Совета</w:t>
      </w:r>
    </w:p>
    <w:p w:rsidR="003F5028" w:rsidRPr="00445ABC" w:rsidRDefault="003F5028" w:rsidP="00FE0A1B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ежеквартально</w:t>
      </w:r>
      <w:r w:rsidRPr="00445ABC">
        <w:rPr>
          <w:sz w:val="28"/>
          <w:szCs w:val="28"/>
        </w:rPr>
        <w:t>).</w:t>
      </w:r>
    </w:p>
    <w:p w:rsidR="003F5028" w:rsidRPr="00445ABC" w:rsidRDefault="003F5028" w:rsidP="00FE0A1B">
      <w:pPr>
        <w:pStyle w:val="western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 xml:space="preserve">4. Контроль за исполнением настоящего решения оставляю </w:t>
      </w:r>
      <w:r w:rsidR="001221AF">
        <w:rPr>
          <w:sz w:val="28"/>
          <w:szCs w:val="28"/>
        </w:rPr>
        <w:t>за собой</w:t>
      </w:r>
      <w:r w:rsidRPr="00445ABC">
        <w:rPr>
          <w:sz w:val="28"/>
          <w:szCs w:val="28"/>
        </w:rPr>
        <w:t>.</w:t>
      </w:r>
    </w:p>
    <w:p w:rsidR="003F5028" w:rsidRDefault="003F5028" w:rsidP="00FE0A1B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1221AF" w:rsidRDefault="001221AF" w:rsidP="00FE0A1B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1221AF" w:rsidRDefault="001221AF" w:rsidP="00FE0A1B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3F5028" w:rsidRPr="00445ABC" w:rsidRDefault="003F5028" w:rsidP="00FE0A1B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Председатель Совета,</w:t>
      </w:r>
    </w:p>
    <w:p w:rsidR="003F5028" w:rsidRPr="00BB2C8A" w:rsidRDefault="003F5028" w:rsidP="00FE0A1B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Кургана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.В. Руденко</w:t>
      </w:r>
    </w:p>
    <w:sectPr w:rsidR="003F5028" w:rsidRPr="00BB2C8A" w:rsidSect="00255934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F7230"/>
    <w:rsid w:val="000704DA"/>
    <w:rsid w:val="0008650E"/>
    <w:rsid w:val="00086E4B"/>
    <w:rsid w:val="000D55CF"/>
    <w:rsid w:val="001221AF"/>
    <w:rsid w:val="001C3032"/>
    <w:rsid w:val="001D3020"/>
    <w:rsid w:val="00211FE9"/>
    <w:rsid w:val="00252D97"/>
    <w:rsid w:val="00255934"/>
    <w:rsid w:val="002D4696"/>
    <w:rsid w:val="00375B2A"/>
    <w:rsid w:val="00385217"/>
    <w:rsid w:val="00392619"/>
    <w:rsid w:val="003C57A8"/>
    <w:rsid w:val="003C66B5"/>
    <w:rsid w:val="003F5028"/>
    <w:rsid w:val="00445ABC"/>
    <w:rsid w:val="00451827"/>
    <w:rsid w:val="00490439"/>
    <w:rsid w:val="004948C4"/>
    <w:rsid w:val="004C0905"/>
    <w:rsid w:val="004C2E28"/>
    <w:rsid w:val="004D1053"/>
    <w:rsid w:val="00535028"/>
    <w:rsid w:val="00565E66"/>
    <w:rsid w:val="00585CD9"/>
    <w:rsid w:val="005B1CDB"/>
    <w:rsid w:val="005E5680"/>
    <w:rsid w:val="00662BFB"/>
    <w:rsid w:val="0066797F"/>
    <w:rsid w:val="00676C38"/>
    <w:rsid w:val="00687656"/>
    <w:rsid w:val="006D3BFD"/>
    <w:rsid w:val="006F7230"/>
    <w:rsid w:val="00705015"/>
    <w:rsid w:val="007267CA"/>
    <w:rsid w:val="00735725"/>
    <w:rsid w:val="00745E17"/>
    <w:rsid w:val="00757254"/>
    <w:rsid w:val="00781156"/>
    <w:rsid w:val="007C4141"/>
    <w:rsid w:val="007D6855"/>
    <w:rsid w:val="007F33FB"/>
    <w:rsid w:val="0080368D"/>
    <w:rsid w:val="00807CE8"/>
    <w:rsid w:val="00817601"/>
    <w:rsid w:val="00826CDE"/>
    <w:rsid w:val="00831EA8"/>
    <w:rsid w:val="008467B4"/>
    <w:rsid w:val="008629CC"/>
    <w:rsid w:val="008C3E2C"/>
    <w:rsid w:val="008F3F20"/>
    <w:rsid w:val="008F47E3"/>
    <w:rsid w:val="009079FB"/>
    <w:rsid w:val="009154C7"/>
    <w:rsid w:val="00965DF1"/>
    <w:rsid w:val="009774AE"/>
    <w:rsid w:val="0099331A"/>
    <w:rsid w:val="0099418A"/>
    <w:rsid w:val="009949CC"/>
    <w:rsid w:val="009D14FC"/>
    <w:rsid w:val="00A10997"/>
    <w:rsid w:val="00A1506E"/>
    <w:rsid w:val="00A2535D"/>
    <w:rsid w:val="00A35135"/>
    <w:rsid w:val="00A52E9D"/>
    <w:rsid w:val="00AB7891"/>
    <w:rsid w:val="00AD27DB"/>
    <w:rsid w:val="00AF29AE"/>
    <w:rsid w:val="00B402E3"/>
    <w:rsid w:val="00B955DF"/>
    <w:rsid w:val="00BB2C8A"/>
    <w:rsid w:val="00C0345F"/>
    <w:rsid w:val="00C06F5F"/>
    <w:rsid w:val="00C44052"/>
    <w:rsid w:val="00CE7048"/>
    <w:rsid w:val="00D253AE"/>
    <w:rsid w:val="00D349BE"/>
    <w:rsid w:val="00D374CD"/>
    <w:rsid w:val="00D676DC"/>
    <w:rsid w:val="00D73B9F"/>
    <w:rsid w:val="00D90DB1"/>
    <w:rsid w:val="00D9356C"/>
    <w:rsid w:val="00E5642A"/>
    <w:rsid w:val="00EA2E92"/>
    <w:rsid w:val="00F104E1"/>
    <w:rsid w:val="00F37585"/>
    <w:rsid w:val="00F63F0A"/>
    <w:rsid w:val="00FC15E4"/>
    <w:rsid w:val="00FE0A1B"/>
    <w:rsid w:val="00FF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261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Company>Дом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popova</cp:lastModifiedBy>
  <cp:revision>7</cp:revision>
  <cp:lastPrinted>2014-12-15T03:54:00Z</cp:lastPrinted>
  <dcterms:created xsi:type="dcterms:W3CDTF">2016-12-20T10:38:00Z</dcterms:created>
  <dcterms:modified xsi:type="dcterms:W3CDTF">2017-01-25T06:40:00Z</dcterms:modified>
</cp:coreProperties>
</file>